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 </w:t>
      </w:r>
      <w:r w:rsidR="006C014F">
        <w:rPr>
          <w:sz w:val="28"/>
          <w:szCs w:val="28"/>
        </w:rPr>
        <w:t xml:space="preserve">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>27.01.2023                                   с. Пировское                                        № 29-</w:t>
      </w:r>
      <w:r w:rsidR="00C84CE6">
        <w:rPr>
          <w:sz w:val="28"/>
          <w:szCs w:val="28"/>
        </w:rPr>
        <w:t>309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B0405F">
        <w:rPr>
          <w:sz w:val="28"/>
          <w:szCs w:val="28"/>
        </w:rPr>
        <w:t xml:space="preserve"> депутату </w:t>
      </w:r>
      <w:r w:rsidR="003641C7">
        <w:rPr>
          <w:sz w:val="28"/>
          <w:szCs w:val="28"/>
        </w:rPr>
        <w:t>Тимофеевой Галине</w:t>
      </w:r>
      <w:r w:rsidR="00EB6D0E">
        <w:rPr>
          <w:sz w:val="28"/>
          <w:szCs w:val="28"/>
        </w:rPr>
        <w:t xml:space="preserve"> Михайловне</w:t>
      </w:r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принимая во внимание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EE3163" w:rsidRDefault="00C16E77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969CC">
        <w:rPr>
          <w:sz w:val="28"/>
          <w:szCs w:val="28"/>
        </w:rPr>
        <w:t xml:space="preserve"> В связи с несущественным искажением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своего супруга, представленных депутатом Тимофеевой Г.М. за 2021 год, применить меру ответственности к депутату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2A3854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 xml:space="preserve">Депутату </w:t>
      </w:r>
      <w:r w:rsidR="003641C7">
        <w:rPr>
          <w:sz w:val="28"/>
          <w:szCs w:val="28"/>
        </w:rPr>
        <w:t>Тимофеевой Г</w:t>
      </w:r>
      <w:r w:rsidR="00EB6D0E">
        <w:rPr>
          <w:sz w:val="28"/>
          <w:szCs w:val="28"/>
        </w:rPr>
        <w:t>.М.</w:t>
      </w:r>
      <w:r w:rsidR="000436BB">
        <w:rPr>
          <w:sz w:val="28"/>
          <w:szCs w:val="28"/>
        </w:rPr>
        <w:t xml:space="preserve"> </w:t>
      </w:r>
      <w:r w:rsidR="002A3854">
        <w:rPr>
          <w:sz w:val="28"/>
          <w:szCs w:val="28"/>
        </w:rPr>
        <w:t>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0436BB"/>
    <w:rsid w:val="00167BA5"/>
    <w:rsid w:val="002561C7"/>
    <w:rsid w:val="002A3854"/>
    <w:rsid w:val="002B58A6"/>
    <w:rsid w:val="00343F11"/>
    <w:rsid w:val="003641C7"/>
    <w:rsid w:val="004A6A19"/>
    <w:rsid w:val="005325D0"/>
    <w:rsid w:val="005406BF"/>
    <w:rsid w:val="006C014F"/>
    <w:rsid w:val="00737805"/>
    <w:rsid w:val="007563A1"/>
    <w:rsid w:val="007A504D"/>
    <w:rsid w:val="008C7FFE"/>
    <w:rsid w:val="009D3894"/>
    <w:rsid w:val="00B0405F"/>
    <w:rsid w:val="00B969CC"/>
    <w:rsid w:val="00C16E77"/>
    <w:rsid w:val="00C17F08"/>
    <w:rsid w:val="00C75919"/>
    <w:rsid w:val="00C84CE6"/>
    <w:rsid w:val="00C84E21"/>
    <w:rsid w:val="00E42FB4"/>
    <w:rsid w:val="00E94086"/>
    <w:rsid w:val="00EB6D0E"/>
    <w:rsid w:val="00EE3163"/>
    <w:rsid w:val="00F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D2F4-B04A-4C9C-AA66-1AE9A9E0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2023-01-26T03:43:00Z</cp:lastPrinted>
  <dcterms:created xsi:type="dcterms:W3CDTF">2023-01-26T04:30:00Z</dcterms:created>
  <dcterms:modified xsi:type="dcterms:W3CDTF">2023-01-30T03:24:00Z</dcterms:modified>
</cp:coreProperties>
</file>